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9EAA8" w14:textId="77777777" w:rsidR="00B729A8" w:rsidRDefault="00B729A8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Business Strategy and Policy</w:t>
      </w:r>
    </w:p>
    <w:p w14:paraId="6769EAA9" w14:textId="77777777" w:rsidR="00B729A8" w:rsidRDefault="00B729A8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Assignment #2</w:t>
      </w:r>
    </w:p>
    <w:p w14:paraId="6769EAAA" w14:textId="77777777" w:rsidR="00B729A8" w:rsidRDefault="00B729A8"/>
    <w:p w14:paraId="6769EAAB" w14:textId="77777777" w:rsidR="00B729A8" w:rsidRDefault="00B729A8"/>
    <w:p w14:paraId="6769EAAC" w14:textId="77777777" w:rsidR="00B729A8" w:rsidRDefault="00B729A8">
      <w:r>
        <w:t>Research your company and its industry and perform a Porter Five Forces analysis.  For this assignment you should acquire a minimum of five separate pieces of research material, which can include periodical articles, investor analysis, and trend analysis for your company’s industry.</w:t>
      </w:r>
    </w:p>
    <w:p w14:paraId="6769EAAD" w14:textId="77777777" w:rsidR="00704EFC" w:rsidRDefault="00704EFC"/>
    <w:p w14:paraId="6769EAAE" w14:textId="7BDD5979" w:rsidR="00704EFC" w:rsidRDefault="00704EFC">
      <w:r>
        <w:t>Please use both your book and th</w:t>
      </w:r>
      <w:r w:rsidR="002721D7">
        <w:t>e</w:t>
      </w:r>
      <w:r>
        <w:t xml:space="preserve"> </w:t>
      </w:r>
      <w:r w:rsidR="004A21A5">
        <w:t xml:space="preserve">article on </w:t>
      </w:r>
      <w:r w:rsidR="00972F97">
        <w:t>Canvas</w:t>
      </w:r>
      <w:r>
        <w:t xml:space="preserve"> </w:t>
      </w:r>
      <w:r w:rsidR="009818AE">
        <w:t>for reference</w:t>
      </w:r>
      <w:r w:rsidR="004A21A5">
        <w:t>.</w:t>
      </w:r>
      <w:r w:rsidR="002378EF">
        <w:t xml:space="preserve"> You should also read the IBIS World profile of your industry </w:t>
      </w:r>
      <w:r w:rsidR="002721D7">
        <w:t xml:space="preserve">completely </w:t>
      </w:r>
      <w:r w:rsidR="002378EF" w:rsidRPr="002721D7">
        <w:rPr>
          <w:u w:val="single"/>
        </w:rPr>
        <w:t>before</w:t>
      </w:r>
      <w:r w:rsidR="002378EF">
        <w:t xml:space="preserve"> you begin your piece. This is an essential element of research that you must read to help get your analysis correct. IBIS World can be accessed through the schoo</w:t>
      </w:r>
      <w:r w:rsidR="006900EA">
        <w:t>l library online databases link:</w:t>
      </w:r>
    </w:p>
    <w:p w14:paraId="5AE50E4B" w14:textId="77777777" w:rsidR="005C2BE7" w:rsidRDefault="005C2BE7"/>
    <w:p w14:paraId="3594ED3B" w14:textId="09B1D1F3" w:rsidR="006900EA" w:rsidRDefault="006900EA" w:rsidP="006900EA">
      <w:pPr>
        <w:pStyle w:val="ListParagraph"/>
        <w:numPr>
          <w:ilvl w:val="0"/>
          <w:numId w:val="1"/>
        </w:numPr>
      </w:pPr>
      <w:r>
        <w:t>From the Engage home page, click the ‘Library’ link</w:t>
      </w:r>
    </w:p>
    <w:p w14:paraId="3B962EF6" w14:textId="24697E58" w:rsidR="006900EA" w:rsidRDefault="006900EA" w:rsidP="006900EA">
      <w:pPr>
        <w:pStyle w:val="ListParagraph"/>
        <w:numPr>
          <w:ilvl w:val="0"/>
          <w:numId w:val="1"/>
        </w:numPr>
      </w:pPr>
      <w:r>
        <w:t>Click ‘Research</w:t>
      </w:r>
      <w:r w:rsidR="005C2BE7">
        <w:t xml:space="preserve"> </w:t>
      </w:r>
      <w:r>
        <w:t>|</w:t>
      </w:r>
      <w:r w:rsidR="005C2BE7">
        <w:t xml:space="preserve"> Explore’ </w:t>
      </w:r>
    </w:p>
    <w:p w14:paraId="7E20BA00" w14:textId="0151C40A" w:rsidR="005C2BE7" w:rsidRDefault="005C2BE7" w:rsidP="006900EA">
      <w:pPr>
        <w:pStyle w:val="ListParagraph"/>
        <w:numPr>
          <w:ilvl w:val="0"/>
          <w:numId w:val="1"/>
        </w:numPr>
      </w:pPr>
      <w:r>
        <w:t>Click ‘Databases’ in the drop down menu</w:t>
      </w:r>
    </w:p>
    <w:p w14:paraId="38DA6503" w14:textId="77B6CC99" w:rsidR="005C2BE7" w:rsidRDefault="005C2BE7" w:rsidP="006900EA">
      <w:pPr>
        <w:pStyle w:val="ListParagraph"/>
        <w:numPr>
          <w:ilvl w:val="0"/>
          <w:numId w:val="1"/>
        </w:numPr>
      </w:pPr>
      <w:r>
        <w:t>Click IBIS World</w:t>
      </w:r>
    </w:p>
    <w:p w14:paraId="3AD3EF69" w14:textId="6CEAF42B" w:rsidR="005C2BE7" w:rsidRDefault="005C2BE7" w:rsidP="006900EA">
      <w:pPr>
        <w:pStyle w:val="ListParagraph"/>
        <w:numPr>
          <w:ilvl w:val="0"/>
          <w:numId w:val="1"/>
        </w:numPr>
      </w:pPr>
      <w:r>
        <w:t>Type in you’re the NAICS Code of the primary industry for your firm</w:t>
      </w:r>
    </w:p>
    <w:p w14:paraId="6769EAB0" w14:textId="77777777" w:rsidR="00B729A8" w:rsidRDefault="00B729A8"/>
    <w:p w14:paraId="6769EAB1" w14:textId="77777777" w:rsidR="00881DFF" w:rsidRDefault="00881DFF">
      <w:r>
        <w:t xml:space="preserve">A Five Forces chart should begin your analysis to serve as a quick reference point.  Beneath each of the forces, you should provide a brief one or two word description of </w:t>
      </w:r>
      <w:proofErr w:type="gramStart"/>
      <w:r>
        <w:t>what</w:t>
      </w:r>
      <w:proofErr w:type="gramEnd"/>
      <w:r>
        <w:t xml:space="preserve"> you will present on the pages following (see example</w:t>
      </w:r>
      <w:r w:rsidR="00704EFC">
        <w:t xml:space="preserve"> below</w:t>
      </w:r>
      <w:r>
        <w:t>).</w:t>
      </w:r>
    </w:p>
    <w:p w14:paraId="6769EAB2" w14:textId="77777777" w:rsidR="00881DFF" w:rsidRDefault="00881DFF"/>
    <w:p w14:paraId="6769EAB3" w14:textId="5C603908" w:rsidR="00B729A8" w:rsidRDefault="00B729A8">
      <w:r>
        <w:t xml:space="preserve">Each of the Five Forces; namely, </w:t>
      </w:r>
      <w:r w:rsidR="00AD11A3">
        <w:t>Barriers to</w:t>
      </w:r>
      <w:r>
        <w:t xml:space="preserve"> Entry, Rivalry, Supplier Power, Buyer Power, and </w:t>
      </w:r>
      <w:r w:rsidR="00AD11A3">
        <w:t>Threat of Substitutes</w:t>
      </w:r>
      <w:r>
        <w:t xml:space="preserve">, </w:t>
      </w:r>
      <w:r w:rsidRPr="00EC399F">
        <w:rPr>
          <w:u w:val="single"/>
        </w:rPr>
        <w:t xml:space="preserve">should </w:t>
      </w:r>
      <w:r w:rsidR="00881DFF" w:rsidRPr="00EC399F">
        <w:rPr>
          <w:u w:val="single"/>
        </w:rPr>
        <w:t xml:space="preserve">then </w:t>
      </w:r>
      <w:r w:rsidRPr="00EC399F">
        <w:rPr>
          <w:u w:val="single"/>
        </w:rPr>
        <w:t xml:space="preserve">be discussed </w:t>
      </w:r>
      <w:r w:rsidR="00881DFF" w:rsidRPr="00EC399F">
        <w:rPr>
          <w:u w:val="single"/>
        </w:rPr>
        <w:t xml:space="preserve">beneath </w:t>
      </w:r>
      <w:r w:rsidRPr="00EC399F">
        <w:rPr>
          <w:u w:val="single"/>
        </w:rPr>
        <w:t xml:space="preserve">their own </w:t>
      </w:r>
      <w:r w:rsidR="00881DFF" w:rsidRPr="00EC399F">
        <w:rPr>
          <w:u w:val="single"/>
        </w:rPr>
        <w:t>headings</w:t>
      </w:r>
      <w:r>
        <w:t xml:space="preserve"> in your paper</w:t>
      </w:r>
      <w:r w:rsidR="00526816">
        <w:t xml:space="preserve"> using as much space as you deem necessary to complete your analysis</w:t>
      </w:r>
      <w:r>
        <w:t>.  Also</w:t>
      </w:r>
      <w:r w:rsidR="00881DFF">
        <w:t>, please</w:t>
      </w:r>
      <w:r>
        <w:t xml:space="preserve"> conclude your paper with a brief (1</w:t>
      </w:r>
      <w:r w:rsidR="00881DFF">
        <w:t>-</w:t>
      </w:r>
      <w:r w:rsidR="00526816">
        <w:t>4</w:t>
      </w:r>
      <w:r>
        <w:t xml:space="preserve"> paragraph</w:t>
      </w:r>
      <w:r w:rsidR="00881DFF">
        <w:t>s</w:t>
      </w:r>
      <w:r>
        <w:t xml:space="preserve"> </w:t>
      </w:r>
      <w:r w:rsidR="00881DFF">
        <w:t>are</w:t>
      </w:r>
      <w:r>
        <w:t xml:space="preserve"> probably good) summary of the key competitive forces that are facing your company.</w:t>
      </w:r>
    </w:p>
    <w:p w14:paraId="6769EAB4" w14:textId="77777777" w:rsidR="00B729A8" w:rsidRDefault="00B729A8"/>
    <w:p w14:paraId="6769EAB5" w14:textId="77777777" w:rsidR="00B729A8" w:rsidRDefault="00B729A8">
      <w:r>
        <w:t xml:space="preserve">12pt. Font </w:t>
      </w:r>
    </w:p>
    <w:p w14:paraId="6769EAB6" w14:textId="77777777" w:rsidR="00B729A8" w:rsidRDefault="00B729A8">
      <w:r>
        <w:t>Double spaced</w:t>
      </w:r>
    </w:p>
    <w:p w14:paraId="6769EAB7" w14:textId="60F393E6" w:rsidR="00757E9D" w:rsidRDefault="00526816">
      <w:r>
        <w:t>3</w:t>
      </w:r>
      <w:r w:rsidR="00B729A8">
        <w:t>-</w:t>
      </w:r>
      <w:r>
        <w:t>6</w:t>
      </w:r>
      <w:r w:rsidR="00B729A8">
        <w:t xml:space="preserve"> pages</w:t>
      </w:r>
      <w:r w:rsidR="00506B71">
        <w:t xml:space="preserve"> (excluding chart)</w:t>
      </w:r>
      <w:r w:rsidR="00757E9D">
        <w:t xml:space="preserve"> </w:t>
      </w:r>
    </w:p>
    <w:p w14:paraId="6769EAB8" w14:textId="7D259BBE" w:rsidR="00757E9D" w:rsidRDefault="00000853">
      <w:r>
        <w:t xml:space="preserve">Due: </w:t>
      </w:r>
      <w:r w:rsidR="00384C69">
        <w:t>Monday</w:t>
      </w:r>
      <w:r w:rsidR="00171F14">
        <w:t xml:space="preserve">, </w:t>
      </w:r>
      <w:r w:rsidR="00384C69">
        <w:t>February</w:t>
      </w:r>
      <w:r w:rsidR="00972F97">
        <w:t xml:space="preserve"> </w:t>
      </w:r>
      <w:r w:rsidR="000C32D7">
        <w:t>10</w:t>
      </w:r>
      <w:r w:rsidR="000C32D7" w:rsidRPr="000C32D7">
        <w:rPr>
          <w:vertAlign w:val="superscript"/>
        </w:rPr>
        <w:t>th</w:t>
      </w:r>
      <w:r w:rsidR="000C32D7">
        <w:t xml:space="preserve"> </w:t>
      </w:r>
      <w:r w:rsidR="00CA016C">
        <w:t>(</w:t>
      </w:r>
      <w:r w:rsidR="00384C69">
        <w:t>Three</w:t>
      </w:r>
      <w:bookmarkStart w:id="0" w:name="_GoBack"/>
      <w:bookmarkEnd w:id="0"/>
      <w:r w:rsidR="00CA016C">
        <w:t xml:space="preserve"> week</w:t>
      </w:r>
      <w:r w:rsidR="00AC1536">
        <w:t>s</w:t>
      </w:r>
      <w:r w:rsidR="00CA016C">
        <w:t>)</w:t>
      </w:r>
      <w:r w:rsidR="00171F14">
        <w:t xml:space="preserve">, </w:t>
      </w:r>
      <w:proofErr w:type="gramStart"/>
      <w:r w:rsidR="00171F14">
        <w:t>In</w:t>
      </w:r>
      <w:proofErr w:type="gramEnd"/>
      <w:r w:rsidR="00171F14">
        <w:t xml:space="preserve"> class and uploaded to </w:t>
      </w:r>
      <w:r w:rsidR="00EC399F">
        <w:t>Canvas</w:t>
      </w:r>
      <w:r w:rsidR="00171F14">
        <w:t xml:space="preserve"> </w:t>
      </w:r>
    </w:p>
    <w:p w14:paraId="6769EAB9" w14:textId="77777777" w:rsidR="00531A2C" w:rsidRDefault="00531A2C"/>
    <w:p w14:paraId="6769EABA" w14:textId="2146D6D0" w:rsidR="00531A2C" w:rsidRDefault="00531A2C">
      <w:r>
        <w:t xml:space="preserve">*All papers MUST be fully cited </w:t>
      </w:r>
      <w:r w:rsidR="005C2BE7">
        <w:t>using the APA format</w:t>
      </w:r>
    </w:p>
    <w:p w14:paraId="6769EABB" w14:textId="28C59C6F" w:rsidR="00531A2C" w:rsidRDefault="00531A2C">
      <w:r>
        <w:t xml:space="preserve">*Papers are due both in class, hard copy and stapled and online via </w:t>
      </w:r>
      <w:r w:rsidR="00972F97">
        <w:t>Canvas</w:t>
      </w:r>
      <w:r>
        <w:t xml:space="preserve"> in the space provided</w:t>
      </w:r>
    </w:p>
    <w:p w14:paraId="6769EABC" w14:textId="77777777" w:rsidR="00881DFF" w:rsidRDefault="007D56A8">
      <w:r>
        <w:rPr>
          <w:noProof/>
        </w:rPr>
        <w:lastRenderedPageBreak/>
        <mc:AlternateContent>
          <mc:Choice Requires="wpc">
            <w:drawing>
              <wp:inline distT="0" distB="0" distL="0" distR="0" wp14:anchorId="6769EABD" wp14:editId="6769EABE">
                <wp:extent cx="5486400" cy="8686800"/>
                <wp:effectExtent l="0" t="0" r="0" b="0"/>
                <wp:docPr id="10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4000403"/>
                            <a:ext cx="914400" cy="799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9EABF" w14:textId="77777777" w:rsidR="00881DFF" w:rsidRPr="00D2378C" w:rsidRDefault="00881DFF" w:rsidP="00881DFF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  <w:r w:rsidRPr="00D2378C">
                                <w:rPr>
                                  <w:u w:val="single"/>
                                </w:rPr>
                                <w:t>RIVALRY</w:t>
                              </w:r>
                            </w:p>
                            <w:p w14:paraId="6769EAC0" w14:textId="77777777" w:rsidR="00881DFF" w:rsidRPr="0040470C" w:rsidRDefault="00881DFF" w:rsidP="00881DFF">
                              <w:pPr>
                                <w:jc w:val="center"/>
                              </w:pPr>
                              <w:r w:rsidRPr="0040470C">
                                <w:t>Low/Mod./ Intense/</w:t>
                              </w:r>
                            </w:p>
                            <w:p w14:paraId="6769EAC1" w14:textId="77777777" w:rsidR="00881DFF" w:rsidRPr="00881DFF" w:rsidRDefault="00881DFF" w:rsidP="00881DF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0470C">
                                <w:t>Cutthroat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943158"/>
                            <a:ext cx="1371600" cy="685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9EAC2" w14:textId="77777777" w:rsidR="00881DFF" w:rsidRPr="00D2378C" w:rsidRDefault="00881DFF" w:rsidP="00881DFF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  <w:r w:rsidRPr="00D2378C">
                                <w:rPr>
                                  <w:u w:val="single"/>
                                </w:rPr>
                                <w:t>BARRIERS TO ENTRY</w:t>
                              </w:r>
                            </w:p>
                            <w:p w14:paraId="6769EAC3" w14:textId="77777777" w:rsidR="00881DFF" w:rsidRDefault="00881DFF" w:rsidP="00881DFF">
                              <w:pPr>
                                <w:jc w:val="center"/>
                              </w:pPr>
                              <w:r>
                                <w:t>Low/Mod./High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457700" y="4000403"/>
                            <a:ext cx="914400" cy="8000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9EAC4" w14:textId="77777777" w:rsidR="000833B1" w:rsidRPr="00D2378C" w:rsidRDefault="000833B1" w:rsidP="000833B1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  <w:r w:rsidRPr="00D2378C">
                                <w:rPr>
                                  <w:u w:val="single"/>
                                </w:rPr>
                                <w:t>BUYER POWER</w:t>
                              </w:r>
                            </w:p>
                            <w:p w14:paraId="6769EAC5" w14:textId="77777777" w:rsidR="000833B1" w:rsidRDefault="000833B1" w:rsidP="000833B1">
                              <w:pPr>
                                <w:jc w:val="center"/>
                              </w:pPr>
                              <w:r>
                                <w:t>Low/Mod./ High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4000403"/>
                            <a:ext cx="914400" cy="8000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9EAC6" w14:textId="77777777" w:rsidR="000833B1" w:rsidRPr="00D2378C" w:rsidRDefault="000833B1" w:rsidP="000833B1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  <w:r w:rsidRPr="00D2378C">
                                <w:rPr>
                                  <w:u w:val="single"/>
                                </w:rPr>
                                <w:t>SUPPLIER POWER</w:t>
                              </w:r>
                            </w:p>
                            <w:p w14:paraId="6769EAC7" w14:textId="77777777" w:rsidR="000833B1" w:rsidRDefault="000833B1" w:rsidP="000833B1">
                              <w:pPr>
                                <w:jc w:val="center"/>
                              </w:pPr>
                              <w:r>
                                <w:t>Low/Mod./ High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6172473"/>
                            <a:ext cx="1371600" cy="6852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9EAC8" w14:textId="77777777" w:rsidR="000833B1" w:rsidRPr="00D2378C" w:rsidRDefault="000833B1" w:rsidP="000833B1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  <w:r w:rsidRPr="00D2378C">
                                <w:rPr>
                                  <w:u w:val="single"/>
                                </w:rPr>
                                <w:t>THREAT OF SUBSTITUTES</w:t>
                              </w:r>
                            </w:p>
                            <w:p w14:paraId="6769EAC9" w14:textId="77777777" w:rsidR="000833B1" w:rsidRDefault="000833B1" w:rsidP="000833B1">
                              <w:pPr>
                                <w:jc w:val="center"/>
                              </w:pPr>
                              <w:r>
                                <w:t>Low/Mod./High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9"/>
                        <wps:cNvCnPr/>
                        <wps:spPr bwMode="auto">
                          <a:xfrm>
                            <a:off x="2971800" y="4800483"/>
                            <a:ext cx="0" cy="13719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3429000" y="4343400"/>
                            <a:ext cx="1028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 flipH="1">
                            <a:off x="1371600" y="4343400"/>
                            <a:ext cx="1143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 flipV="1">
                            <a:off x="2971800" y="2629153"/>
                            <a:ext cx="0" cy="13712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769EABD" id="Canvas 3" o:spid="_x0000_s1026" editas="canvas" style="width:6in;height:684pt;mso-position-horizontal-relative:char;mso-position-vertical-relative:line" coordsize="54864,86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8686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5146;top:40004;width:9144;height:7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6769EABF" w14:textId="77777777" w:rsidR="00881DFF" w:rsidRPr="00D2378C" w:rsidRDefault="00881DFF" w:rsidP="00881DFF">
                        <w:pPr>
                          <w:jc w:val="center"/>
                          <w:rPr>
                            <w:u w:val="single"/>
                          </w:rPr>
                        </w:pPr>
                        <w:r w:rsidRPr="00D2378C">
                          <w:rPr>
                            <w:u w:val="single"/>
                          </w:rPr>
                          <w:t>RIVALRY</w:t>
                        </w:r>
                      </w:p>
                      <w:p w14:paraId="6769EAC0" w14:textId="77777777" w:rsidR="00881DFF" w:rsidRPr="0040470C" w:rsidRDefault="00881DFF" w:rsidP="00881DFF">
                        <w:pPr>
                          <w:jc w:val="center"/>
                        </w:pPr>
                        <w:r w:rsidRPr="0040470C">
                          <w:t>Low/Mod./ Intense/</w:t>
                        </w:r>
                      </w:p>
                      <w:p w14:paraId="6769EAC1" w14:textId="77777777" w:rsidR="00881DFF" w:rsidRPr="00881DFF" w:rsidRDefault="00881DFF" w:rsidP="00881DF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0470C">
                          <w:t>Cutthroat</w:t>
                        </w:r>
                      </w:p>
                    </w:txbxContent>
                  </v:textbox>
                </v:shape>
                <v:shape id="Text Box 5" o:spid="_x0000_s1029" type="#_x0000_t202" style="position:absolute;left:22860;top:19431;width:13716;height:6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6769EAC2" w14:textId="77777777" w:rsidR="00881DFF" w:rsidRPr="00D2378C" w:rsidRDefault="00881DFF" w:rsidP="00881DFF">
                        <w:pPr>
                          <w:jc w:val="center"/>
                          <w:rPr>
                            <w:u w:val="single"/>
                          </w:rPr>
                        </w:pPr>
                        <w:r w:rsidRPr="00D2378C">
                          <w:rPr>
                            <w:u w:val="single"/>
                          </w:rPr>
                          <w:t>BARRIERS TO ENTRY</w:t>
                        </w:r>
                      </w:p>
                      <w:p w14:paraId="6769EAC3" w14:textId="77777777" w:rsidR="00881DFF" w:rsidRDefault="00881DFF" w:rsidP="00881DFF">
                        <w:pPr>
                          <w:jc w:val="center"/>
                        </w:pPr>
                        <w:r>
                          <w:t>Low/Mod./High</w:t>
                        </w:r>
                      </w:p>
                    </w:txbxContent>
                  </v:textbox>
                </v:shape>
                <v:shape id="Text Box 6" o:spid="_x0000_s1030" type="#_x0000_t202" style="position:absolute;left:44577;top:40004;width:9144;height:8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6769EAC4" w14:textId="77777777" w:rsidR="000833B1" w:rsidRPr="00D2378C" w:rsidRDefault="000833B1" w:rsidP="000833B1">
                        <w:pPr>
                          <w:jc w:val="center"/>
                          <w:rPr>
                            <w:u w:val="single"/>
                          </w:rPr>
                        </w:pPr>
                        <w:r w:rsidRPr="00D2378C">
                          <w:rPr>
                            <w:u w:val="single"/>
                          </w:rPr>
                          <w:t>BUYER POWER</w:t>
                        </w:r>
                      </w:p>
                      <w:p w14:paraId="6769EAC5" w14:textId="77777777" w:rsidR="000833B1" w:rsidRDefault="000833B1" w:rsidP="000833B1">
                        <w:pPr>
                          <w:jc w:val="center"/>
                        </w:pPr>
                        <w:r>
                          <w:t>Low/Mod./ High</w:t>
                        </w:r>
                      </w:p>
                    </w:txbxContent>
                  </v:textbox>
                </v:shape>
                <v:shape id="Text Box 7" o:spid="_x0000_s1031" type="#_x0000_t202" style="position:absolute;left:4572;top:40004;width:9144;height:8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6769EAC6" w14:textId="77777777" w:rsidR="000833B1" w:rsidRPr="00D2378C" w:rsidRDefault="000833B1" w:rsidP="000833B1">
                        <w:pPr>
                          <w:jc w:val="center"/>
                          <w:rPr>
                            <w:u w:val="single"/>
                          </w:rPr>
                        </w:pPr>
                        <w:r w:rsidRPr="00D2378C">
                          <w:rPr>
                            <w:u w:val="single"/>
                          </w:rPr>
                          <w:t>SUPPLIER POWER</w:t>
                        </w:r>
                      </w:p>
                      <w:p w14:paraId="6769EAC7" w14:textId="77777777" w:rsidR="000833B1" w:rsidRDefault="000833B1" w:rsidP="000833B1">
                        <w:pPr>
                          <w:jc w:val="center"/>
                        </w:pPr>
                        <w:r>
                          <w:t>Low/Mod./ High</w:t>
                        </w:r>
                      </w:p>
                    </w:txbxContent>
                  </v:textbox>
                </v:shape>
                <v:shape id="Text Box 8" o:spid="_x0000_s1032" type="#_x0000_t202" style="position:absolute;left:22860;top:61724;width:13716;height:6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6769EAC8" w14:textId="77777777" w:rsidR="000833B1" w:rsidRPr="00D2378C" w:rsidRDefault="000833B1" w:rsidP="000833B1">
                        <w:pPr>
                          <w:jc w:val="center"/>
                          <w:rPr>
                            <w:u w:val="single"/>
                          </w:rPr>
                        </w:pPr>
                        <w:r w:rsidRPr="00D2378C">
                          <w:rPr>
                            <w:u w:val="single"/>
                          </w:rPr>
                          <w:t>THREAT OF SUBSTITUTES</w:t>
                        </w:r>
                      </w:p>
                      <w:p w14:paraId="6769EAC9" w14:textId="77777777" w:rsidR="000833B1" w:rsidRDefault="000833B1" w:rsidP="000833B1">
                        <w:pPr>
                          <w:jc w:val="center"/>
                        </w:pPr>
                        <w:r>
                          <w:t>Low/Mod./High</w:t>
                        </w:r>
                      </w:p>
                    </w:txbxContent>
                  </v:textbox>
                </v:shape>
                <v:line id="Line 9" o:spid="_x0000_s1033" style="position:absolute;visibility:visible;mso-wrap-style:square" from="29718,48004" to="29718,61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">
                  <v:stroke startarrow="block" endarrow="block"/>
                </v:line>
                <v:line id="Line 10" o:spid="_x0000_s1034" style="position:absolute;visibility:visible;mso-wrap-style:square" from="34290,43434" to="44577,4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">
                  <v:stroke startarrow="block" endarrow="block"/>
                </v:line>
                <v:line id="Line 11" o:spid="_x0000_s1035" style="position:absolute;flip:x;visibility:visible;mso-wrap-style:square" from="13716,43434" to="25146,4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">
                  <v:stroke startarrow="block" endarrow="block"/>
                </v:line>
                <v:line id="Line 12" o:spid="_x0000_s1036" style="position:absolute;flip:y;visibility:visible;mso-wrap-style:square" from="29718,26291" to="29718,40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">
                  <v:stroke startarrow="block" endarrow="block"/>
                </v:line>
                <w10:anchorlock/>
              </v:group>
            </w:pict>
          </mc:Fallback>
        </mc:AlternateContent>
      </w:r>
    </w:p>
    <w:sectPr w:rsidR="00881DFF" w:rsidSect="00D91B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60E23"/>
    <w:multiLevelType w:val="hybridMultilevel"/>
    <w:tmpl w:val="F098B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A8"/>
    <w:rsid w:val="00000853"/>
    <w:rsid w:val="00010EE8"/>
    <w:rsid w:val="00022C44"/>
    <w:rsid w:val="00033B07"/>
    <w:rsid w:val="00034700"/>
    <w:rsid w:val="00051374"/>
    <w:rsid w:val="00071388"/>
    <w:rsid w:val="000833B1"/>
    <w:rsid w:val="000C32D7"/>
    <w:rsid w:val="000E460B"/>
    <w:rsid w:val="000F72FB"/>
    <w:rsid w:val="00112E43"/>
    <w:rsid w:val="00171F14"/>
    <w:rsid w:val="00173027"/>
    <w:rsid w:val="001D6E77"/>
    <w:rsid w:val="00204419"/>
    <w:rsid w:val="0021027B"/>
    <w:rsid w:val="002205E5"/>
    <w:rsid w:val="002378EF"/>
    <w:rsid w:val="00252643"/>
    <w:rsid w:val="002665C0"/>
    <w:rsid w:val="002721D7"/>
    <w:rsid w:val="002C49CA"/>
    <w:rsid w:val="0033015F"/>
    <w:rsid w:val="0033585C"/>
    <w:rsid w:val="00352733"/>
    <w:rsid w:val="003610FA"/>
    <w:rsid w:val="00374A9B"/>
    <w:rsid w:val="00380C24"/>
    <w:rsid w:val="00384C69"/>
    <w:rsid w:val="003C618B"/>
    <w:rsid w:val="003C6DA1"/>
    <w:rsid w:val="003E73BE"/>
    <w:rsid w:val="0040470C"/>
    <w:rsid w:val="004565EB"/>
    <w:rsid w:val="004A21A5"/>
    <w:rsid w:val="004E3380"/>
    <w:rsid w:val="00500442"/>
    <w:rsid w:val="00506B71"/>
    <w:rsid w:val="00526816"/>
    <w:rsid w:val="00531A2C"/>
    <w:rsid w:val="00550041"/>
    <w:rsid w:val="005A5E68"/>
    <w:rsid w:val="005A7916"/>
    <w:rsid w:val="005C2BE7"/>
    <w:rsid w:val="0067201E"/>
    <w:rsid w:val="006900EA"/>
    <w:rsid w:val="006947E3"/>
    <w:rsid w:val="006C1AC9"/>
    <w:rsid w:val="006D19B0"/>
    <w:rsid w:val="006E0640"/>
    <w:rsid w:val="006F7CAD"/>
    <w:rsid w:val="00704EFC"/>
    <w:rsid w:val="007240AB"/>
    <w:rsid w:val="00726BC1"/>
    <w:rsid w:val="007413B2"/>
    <w:rsid w:val="00757E9D"/>
    <w:rsid w:val="00762CB4"/>
    <w:rsid w:val="007703A5"/>
    <w:rsid w:val="007A5150"/>
    <w:rsid w:val="007C7645"/>
    <w:rsid w:val="007D56A8"/>
    <w:rsid w:val="007D74FD"/>
    <w:rsid w:val="008150D9"/>
    <w:rsid w:val="00825716"/>
    <w:rsid w:val="00850E2D"/>
    <w:rsid w:val="00877DE2"/>
    <w:rsid w:val="00881DFF"/>
    <w:rsid w:val="00896CC8"/>
    <w:rsid w:val="008C036C"/>
    <w:rsid w:val="008D6EC1"/>
    <w:rsid w:val="009224B9"/>
    <w:rsid w:val="009711EE"/>
    <w:rsid w:val="00972F97"/>
    <w:rsid w:val="009818AE"/>
    <w:rsid w:val="009D0F33"/>
    <w:rsid w:val="00A17C14"/>
    <w:rsid w:val="00A32617"/>
    <w:rsid w:val="00AA7BE3"/>
    <w:rsid w:val="00AB0C64"/>
    <w:rsid w:val="00AC1536"/>
    <w:rsid w:val="00AC2FB6"/>
    <w:rsid w:val="00AC7059"/>
    <w:rsid w:val="00AD11A3"/>
    <w:rsid w:val="00B10E5A"/>
    <w:rsid w:val="00B514DC"/>
    <w:rsid w:val="00B729A8"/>
    <w:rsid w:val="00B9693A"/>
    <w:rsid w:val="00BD6C32"/>
    <w:rsid w:val="00BE407B"/>
    <w:rsid w:val="00BF1D8F"/>
    <w:rsid w:val="00C74493"/>
    <w:rsid w:val="00CA016C"/>
    <w:rsid w:val="00CC74FB"/>
    <w:rsid w:val="00CE37F3"/>
    <w:rsid w:val="00D12921"/>
    <w:rsid w:val="00D234E9"/>
    <w:rsid w:val="00D2378C"/>
    <w:rsid w:val="00D3073A"/>
    <w:rsid w:val="00D74DD6"/>
    <w:rsid w:val="00D853D2"/>
    <w:rsid w:val="00D91B6D"/>
    <w:rsid w:val="00DC1E53"/>
    <w:rsid w:val="00E25FD0"/>
    <w:rsid w:val="00E26E8F"/>
    <w:rsid w:val="00E637E4"/>
    <w:rsid w:val="00E82AB7"/>
    <w:rsid w:val="00EC399F"/>
    <w:rsid w:val="00ED1EC5"/>
    <w:rsid w:val="00ED42FD"/>
    <w:rsid w:val="00ED642C"/>
    <w:rsid w:val="00EF20C6"/>
    <w:rsid w:val="00F65650"/>
    <w:rsid w:val="00F66B50"/>
    <w:rsid w:val="00F8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9EAA8"/>
  <w15:docId w15:val="{C84DBE00-F52C-43AD-93AD-A368B43C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B6D"/>
    <w:rPr>
      <w:sz w:val="24"/>
      <w:szCs w:val="24"/>
    </w:rPr>
  </w:style>
  <w:style w:type="paragraph" w:styleId="Heading1">
    <w:name w:val="heading 1"/>
    <w:basedOn w:val="Normal"/>
    <w:qFormat/>
    <w:rsid w:val="00B729A8"/>
    <w:pPr>
      <w:spacing w:before="100" w:beforeAutospacing="1" w:after="100" w:afterAutospacing="1"/>
      <w:outlineLvl w:val="0"/>
    </w:pPr>
    <w:rPr>
      <w:rFonts w:eastAsia="PMingLiU"/>
      <w:b/>
      <w:bCs/>
      <w:kern w:val="36"/>
      <w:sz w:val="48"/>
      <w:szCs w:val="48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729A8"/>
    <w:rPr>
      <w:rFonts w:ascii="Verdana" w:hAnsi="Verdana" w:hint="default"/>
      <w:color w:val="0000FF"/>
      <w:sz w:val="16"/>
      <w:szCs w:val="16"/>
      <w:u w:val="single"/>
    </w:rPr>
  </w:style>
  <w:style w:type="paragraph" w:styleId="NormalWeb">
    <w:name w:val="Normal (Web)"/>
    <w:basedOn w:val="Normal"/>
    <w:rsid w:val="00B729A8"/>
    <w:pPr>
      <w:spacing w:before="100" w:beforeAutospacing="1" w:after="100" w:afterAutospacing="1"/>
    </w:pPr>
    <w:rPr>
      <w:rFonts w:eastAsia="PMingLiU"/>
      <w:lang w:eastAsia="zh-TW"/>
    </w:rPr>
  </w:style>
  <w:style w:type="paragraph" w:styleId="BalloonText">
    <w:name w:val="Balloon Text"/>
    <w:basedOn w:val="Normal"/>
    <w:semiHidden/>
    <w:rsid w:val="004E338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2681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900E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00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Strategy and Policy</vt:lpstr>
    </vt:vector>
  </TitlesOfParts>
  <Company>Berkeley College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Strategy and Policy</dc:title>
  <dc:creator>srs</dc:creator>
  <cp:lastModifiedBy>Joel Reichart</cp:lastModifiedBy>
  <cp:revision>2</cp:revision>
  <cp:lastPrinted>2011-04-19T21:09:00Z</cp:lastPrinted>
  <dcterms:created xsi:type="dcterms:W3CDTF">2019-12-30T17:01:00Z</dcterms:created>
  <dcterms:modified xsi:type="dcterms:W3CDTF">2019-12-30T17:01:00Z</dcterms:modified>
</cp:coreProperties>
</file>